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AD" w:rsidRPr="00044F92" w:rsidRDefault="00044F92" w:rsidP="002008AD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044F92">
        <w:rPr>
          <w:rFonts w:ascii="Century Gothic" w:hAnsi="Century Gothic"/>
          <w:sz w:val="28"/>
          <w:szCs w:val="28"/>
        </w:rPr>
        <w:t>Smooth Sweet Tea</w:t>
      </w:r>
    </w:p>
    <w:p w:rsidR="00044F92" w:rsidRDefault="002008AD" w:rsidP="002008AD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Double</w:t>
      </w:r>
    </w:p>
    <w:p w:rsidR="002008AD" w:rsidRDefault="002008AD" w:rsidP="00044F92">
      <w:pPr>
        <w:pStyle w:val="NoSpacing"/>
        <w:rPr>
          <w:rFonts w:ascii="Century Gothic" w:hAnsi="Century Gothic"/>
          <w:sz w:val="24"/>
          <w:szCs w:val="24"/>
        </w:rPr>
      </w:pPr>
    </w:p>
    <w:p w:rsidR="00044F92" w:rsidRDefault="00044F92" w:rsidP="00044F9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</w:p>
    <w:p w:rsidR="00044F92" w:rsidRDefault="00044F92" w:rsidP="00044F9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pinch of baking soda</w:t>
      </w:r>
    </w:p>
    <w:p w:rsidR="00044F92" w:rsidRDefault="00044F92" w:rsidP="00044F9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cups boiling water</w:t>
      </w:r>
    </w:p>
    <w:p w:rsidR="00044F92" w:rsidRDefault="00044F92" w:rsidP="00044F9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 tea bags</w:t>
      </w:r>
    </w:p>
    <w:p w:rsidR="00044F92" w:rsidRDefault="00044F92" w:rsidP="00044F9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¾ cup white sugar</w:t>
      </w:r>
    </w:p>
    <w:p w:rsidR="00044F92" w:rsidRDefault="00044F92" w:rsidP="00044F9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 cups cool water</w:t>
      </w:r>
    </w:p>
    <w:p w:rsidR="00044F92" w:rsidRDefault="00044F92" w:rsidP="00044F92">
      <w:pPr>
        <w:pStyle w:val="NoSpacing"/>
        <w:rPr>
          <w:rFonts w:ascii="Century Gothic" w:hAnsi="Century Gothic"/>
          <w:sz w:val="24"/>
          <w:szCs w:val="24"/>
        </w:rPr>
      </w:pPr>
    </w:p>
    <w:p w:rsidR="00044F92" w:rsidRDefault="00044F92" w:rsidP="00044F9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</w:t>
      </w:r>
    </w:p>
    <w:p w:rsidR="00044F92" w:rsidRDefault="00044F92" w:rsidP="00044F92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Sprinkle a pinch of baking soda into a 64-ounce, heat-proof, glass pitcher. Pour in boiling water, and add tea bags. </w:t>
      </w:r>
    </w:p>
    <w:p w:rsidR="00044F92" w:rsidRDefault="00044F92" w:rsidP="00044F92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Cover, and allow </w:t>
      </w:r>
      <w:proofErr w:type="gramStart"/>
      <w:r>
        <w:rPr>
          <w:rFonts w:ascii="Century Gothic" w:hAnsi="Century Gothic"/>
          <w:sz w:val="24"/>
          <w:szCs w:val="24"/>
        </w:rPr>
        <w:t>to steep</w:t>
      </w:r>
      <w:proofErr w:type="gramEnd"/>
      <w:r>
        <w:rPr>
          <w:rFonts w:ascii="Century Gothic" w:hAnsi="Century Gothic"/>
          <w:sz w:val="24"/>
          <w:szCs w:val="24"/>
        </w:rPr>
        <w:t xml:space="preserve"> for 15 minutes.</w:t>
      </w:r>
    </w:p>
    <w:p w:rsidR="00044F92" w:rsidRDefault="00044F92" w:rsidP="00044F92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Remove tea bags, and discard. </w:t>
      </w:r>
    </w:p>
    <w:p w:rsidR="00044F92" w:rsidRDefault="00044F92" w:rsidP="00044F92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Stir in sugar until dissolved. </w:t>
      </w:r>
    </w:p>
    <w:p w:rsidR="00044F92" w:rsidRPr="00044F92" w:rsidRDefault="00044F92" w:rsidP="00044F92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Pour in cool water, then refrigerate until cold.</w:t>
      </w:r>
    </w:p>
    <w:sectPr w:rsidR="00044F92" w:rsidRPr="00044F92" w:rsidSect="00A2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77AD8"/>
    <w:multiLevelType w:val="hybridMultilevel"/>
    <w:tmpl w:val="E55A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44F92"/>
    <w:rsid w:val="00044F92"/>
    <w:rsid w:val="002008AD"/>
    <w:rsid w:val="004404C6"/>
    <w:rsid w:val="00A2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F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>Tempe Union High School District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2</cp:revision>
  <dcterms:created xsi:type="dcterms:W3CDTF">2013-08-20T07:03:00Z</dcterms:created>
  <dcterms:modified xsi:type="dcterms:W3CDTF">2013-08-20T08:11:00Z</dcterms:modified>
</cp:coreProperties>
</file>